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96E" w:rsidRPr="00EB5337" w:rsidRDefault="0094696E" w:rsidP="0094696E">
      <w:pPr>
        <w:widowControl/>
        <w:spacing w:line="3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EB5337">
        <w:rPr>
          <w:rFonts w:ascii="黑体" w:eastAsia="黑体" w:hAnsi="黑体" w:cs="宋体" w:hint="eastAsia"/>
          <w:kern w:val="0"/>
          <w:sz w:val="32"/>
          <w:szCs w:val="32"/>
        </w:rPr>
        <w:t>附件1</w:t>
      </w:r>
    </w:p>
    <w:p w:rsidR="0094696E" w:rsidRDefault="007B031B" w:rsidP="0094696E">
      <w:pPr>
        <w:jc w:val="center"/>
      </w:pPr>
      <w:r w:rsidRPr="007B031B">
        <w:rPr>
          <w:rFonts w:ascii="方正小标宋简体" w:eastAsia="方正小标宋简体" w:hAnsi="黑体" w:cs="宋体" w:hint="eastAsia"/>
          <w:kern w:val="0"/>
          <w:sz w:val="44"/>
          <w:szCs w:val="44"/>
        </w:rPr>
        <w:t>2019-2021年新入职青年教师</w:t>
      </w: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63"/>
        <w:gridCol w:w="2776"/>
        <w:gridCol w:w="1135"/>
        <w:gridCol w:w="762"/>
        <w:gridCol w:w="1336"/>
        <w:gridCol w:w="1020"/>
        <w:gridCol w:w="504"/>
      </w:tblGrid>
      <w:tr w:rsidR="005F06FB" w:rsidTr="005E148B">
        <w:tc>
          <w:tcPr>
            <w:tcW w:w="0" w:type="auto"/>
            <w:vAlign w:val="center"/>
          </w:tcPr>
          <w:p w:rsidR="0094696E" w:rsidRPr="005F06FB" w:rsidRDefault="0094696E" w:rsidP="005F06FB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776" w:type="dxa"/>
            <w:vAlign w:val="center"/>
          </w:tcPr>
          <w:p w:rsidR="0094696E" w:rsidRPr="005F06FB" w:rsidRDefault="005F06FB" w:rsidP="0094696E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94696E" w:rsidTr="005F06FB">
        <w:tc>
          <w:tcPr>
            <w:tcW w:w="0" w:type="auto"/>
            <w:gridSpan w:val="7"/>
          </w:tcPr>
          <w:p w:rsidR="0094696E" w:rsidRPr="005F06FB" w:rsidRDefault="0094696E" w:rsidP="005F06FB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A849B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一、</w:t>
            </w:r>
            <w:r w:rsidRPr="005F06F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2019年入职青年教师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黄</w:t>
            </w:r>
            <w:r w:rsidRPr="005E148B">
              <w:rPr>
                <w:rFonts w:ascii="宋体" w:hAnsi="宋体" w:cs="微软雅黑" w:hint="eastAsia"/>
                <w:color w:val="000000"/>
                <w:kern w:val="0"/>
                <w:sz w:val="28"/>
                <w:szCs w:val="28"/>
              </w:rPr>
              <w:t>嫚嫚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1993.10 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李英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1992.05 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李宁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徐宁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1976.02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历史文化学院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姚寅歌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1993.12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历史文化学院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王玲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1994.01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历史文化学院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刘杰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1988.06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历史文化学院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王海强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1983.02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历史文化学院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叶思雨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1993.04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孙天宇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1991.01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武悠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1994.01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吴茜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1989.11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孙文周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1979.10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李忠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1989.10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张莉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1988.02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陈正正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1990.12</w:t>
            </w:r>
          </w:p>
        </w:tc>
        <w:tc>
          <w:tcPr>
            <w:tcW w:w="1020" w:type="dxa"/>
            <w:vAlign w:val="center"/>
          </w:tcPr>
          <w:p w:rsidR="00244C8C" w:rsidRPr="008C19F1" w:rsidRDefault="00244C8C" w:rsidP="008C19F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胡娟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1984.12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孙宇男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1977.05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肖娜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1991.01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魏东方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1988.10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崔洁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1984.04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刘修文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1995.02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赵攻垒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1992.06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张晴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1990.12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白臻燕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1990.10 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张娜燕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1992.08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王瑜青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1990.06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胡方方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1987.07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Samira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1981.11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数学科学学院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赵洋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1988.12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数学科学学院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韩要闯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1989.03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数学科学学院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贺艳艳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1991.11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数学科学学院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魏辉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1983.10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物理与电子信息学院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牛飞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1990.09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物理与电子信息学院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秦锋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1992.07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物理与电子信息学院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李田桃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1990.05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物理与电子信息学院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刘毅科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物理与电子信息学院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李爽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1993.01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物理与电子信息学院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潘俊晓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与</w:t>
            </w: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电子信息学院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曹琰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1994.08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与</w:t>
            </w: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电子信息学院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王进达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1989.03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陈玉娥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1993.06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王双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1989.10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55049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朱雪丽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1990.12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汪淼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1991.07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李俊峰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1982.10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信息技术学院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郭晨睿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1992.12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信息技术学院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蒋姝婷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1993.05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信息技术学院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曾波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1981.09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赵慧玲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1994.05 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郭跃华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1992.04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郝美丽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杨静云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1993.12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赵亚习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1993.04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吕知腾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1990.08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谷月迪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周浩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1995.02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万永强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肖园园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1986.08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李韵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1989.11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温跃强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1976.02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244C8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美术与</w:t>
            </w: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艺术设计学院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付月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1989.10 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美术与</w:t>
            </w: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艺术设计学院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徐文锦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美术与</w:t>
            </w: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艺术设计学院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岳精典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1989.12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美术与</w:t>
            </w: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艺术设计学院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张习文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1987.10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杨林茂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1992.05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吴方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1993.03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王媛媛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1992.11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曾育松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1994.03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刘亚楠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1994.11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冯平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1979.10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生命科学学院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刘会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1981.12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生命科学学院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桑梓苔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1990.03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商学院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候晓红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1990.03 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商学院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张铎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商学院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钱翼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商学院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田媛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商学院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高军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1989.02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王秀丽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张明珠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1993.05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杨润敏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1995.11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张绵绵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1991.03 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李静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1992.04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王翠萍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1989.10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葛浩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1976.12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石琳琳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杜坤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季山钧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1992.05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陈冠霖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冯军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1976.11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武杨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1991.09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张海燕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1989.12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潘佳璇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李丹丹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1982.10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王千锁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1984.02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康达西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1992.08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杨康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1989.10 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曹晓丹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1991.03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王蒙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1988.09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段琳琼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1994.06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边青全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1991.02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李换换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1991.03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李金婵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1990.05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余汝艺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1980.04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王鹏飞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1986.04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刘洁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1990.02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陈艳艳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1987.03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食品与药品学院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贾礼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1987.08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电子商务学院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曹荔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1986.12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电子商务学院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赵晨阳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1993.01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44C8C" w:rsidTr="005E148B">
        <w:tc>
          <w:tcPr>
            <w:tcW w:w="0" w:type="auto"/>
          </w:tcPr>
          <w:p w:rsidR="00244C8C" w:rsidRPr="005F06FB" w:rsidRDefault="00244C8C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电子商务学院</w:t>
            </w:r>
          </w:p>
        </w:tc>
        <w:tc>
          <w:tcPr>
            <w:tcW w:w="1135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王治强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1987.12</w:t>
            </w:r>
          </w:p>
        </w:tc>
        <w:tc>
          <w:tcPr>
            <w:tcW w:w="1020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44C8C" w:rsidRPr="005F06FB" w:rsidRDefault="00244C8C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电子商务学院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李婉星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1994.04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电子商务学院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范涛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1992.09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电子商务学院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林雅菲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1992.01 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15E69" w:rsidTr="005E148B">
        <w:tc>
          <w:tcPr>
            <w:tcW w:w="0" w:type="auto"/>
          </w:tcPr>
          <w:p w:rsidR="00215E69" w:rsidRPr="005F06FB" w:rsidRDefault="00215E6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电子商务学院</w:t>
            </w:r>
          </w:p>
        </w:tc>
        <w:tc>
          <w:tcPr>
            <w:tcW w:w="1135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秦英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1986.06</w:t>
            </w:r>
          </w:p>
        </w:tc>
        <w:tc>
          <w:tcPr>
            <w:tcW w:w="1020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215E69" w:rsidRPr="005F06FB" w:rsidRDefault="00215E6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马可欣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1995.11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章群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1975.03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张腾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1990.08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亓静飞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1990.05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李思思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1991.06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韩颖娟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1992.12 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祁星星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1994.01 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国际教育学院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卓</w:t>
            </w:r>
            <w:r w:rsidRPr="00254455">
              <w:rPr>
                <w:rFonts w:ascii="宋体" w:hAnsi="宋体" w:cs="微软雅黑" w:hint="eastAsia"/>
                <w:color w:val="000000"/>
                <w:kern w:val="0"/>
                <w:sz w:val="28"/>
                <w:szCs w:val="28"/>
              </w:rPr>
              <w:t>玥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1988.12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继续教育学院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肖宇翔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1991.04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公共外语教研部</w:t>
            </w:r>
          </w:p>
        </w:tc>
        <w:tc>
          <w:tcPr>
            <w:tcW w:w="1135" w:type="dxa"/>
            <w:vAlign w:val="center"/>
          </w:tcPr>
          <w:p w:rsidR="00955049" w:rsidRPr="005E148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pacing w:val="-20"/>
                <w:w w:val="80"/>
                <w:kern w:val="0"/>
                <w:sz w:val="28"/>
                <w:szCs w:val="28"/>
              </w:rPr>
            </w:pPr>
            <w:r w:rsidRPr="005E148B">
              <w:rPr>
                <w:rFonts w:ascii="仿宋_GB2312" w:eastAsia="仿宋_GB2312" w:hAnsi="宋体" w:cs="宋体" w:hint="eastAsia"/>
                <w:color w:val="000000"/>
                <w:spacing w:val="-20"/>
                <w:w w:val="80"/>
                <w:kern w:val="0"/>
                <w:sz w:val="28"/>
                <w:szCs w:val="28"/>
              </w:rPr>
              <w:t>司马亚平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1992.03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公共外语教研部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吴杰文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1992.05 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公共外语教研部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田恒飞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1991.09 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公共外语教研部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李小玉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1991.06 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公共外语教研部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张飞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1994.11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公共外语教研部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李悦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1993.05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公共体育教研部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付晓理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1992.01 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公共体育教研部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吕泽人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1991.09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公共体育教研部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李永辉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1993.07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公共体育教研部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孙浩巍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1993.03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E148B">
        <w:tc>
          <w:tcPr>
            <w:tcW w:w="0" w:type="auto"/>
          </w:tcPr>
          <w:p w:rsidR="0094696E" w:rsidRPr="005F06FB" w:rsidRDefault="0094696E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公共体育教研部</w:t>
            </w:r>
          </w:p>
        </w:tc>
        <w:tc>
          <w:tcPr>
            <w:tcW w:w="1135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徐传飞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1991.01</w:t>
            </w:r>
          </w:p>
        </w:tc>
        <w:tc>
          <w:tcPr>
            <w:tcW w:w="1020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4696E" w:rsidRPr="005F06FB" w:rsidRDefault="0094696E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空间物理研究所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李洪波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94696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F06FB" w:rsidTr="005F06FB">
        <w:tc>
          <w:tcPr>
            <w:tcW w:w="0" w:type="auto"/>
            <w:gridSpan w:val="7"/>
          </w:tcPr>
          <w:p w:rsidR="005F06FB" w:rsidRPr="00A849B3" w:rsidRDefault="005E148B" w:rsidP="005E148B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A849B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二、</w:t>
            </w:r>
            <w:r w:rsidRPr="00A849B3"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  <w:t>2020</w:t>
            </w:r>
            <w:r w:rsidRPr="00A849B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年入职青年教师</w:t>
            </w: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谷合强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1981.09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历史文化学院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李航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1984.09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历史文化学院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李舒扬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955049" w:rsidRPr="005F06FB" w:rsidRDefault="009550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历史文化学院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潘继业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1990.11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955049" w:rsidRPr="005F06FB" w:rsidRDefault="009550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李忠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1989.10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物理与电子信息学院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褚栋梁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1992.04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物理与电子信息学院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蔡强伟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1990.03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数学科学学院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胡秋霞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1981.01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李楠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1988.11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955049" w:rsidTr="005E148B">
        <w:tc>
          <w:tcPr>
            <w:tcW w:w="0" w:type="auto"/>
          </w:tcPr>
          <w:p w:rsidR="00955049" w:rsidRPr="005F06FB" w:rsidRDefault="009550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1135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党理龙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1988.08</w:t>
            </w:r>
          </w:p>
        </w:tc>
        <w:tc>
          <w:tcPr>
            <w:tcW w:w="1020" w:type="dxa"/>
            <w:vAlign w:val="center"/>
          </w:tcPr>
          <w:p w:rsidR="00955049" w:rsidRPr="005F06FB" w:rsidRDefault="009550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955049" w:rsidRPr="005F06FB" w:rsidRDefault="009550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雷蒙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1987.04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白文昊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1991.06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5F06FB" w:rsidRPr="005F06FB" w:rsidRDefault="005F06FB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商学院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张凯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1990.11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谷渊博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1986.10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5F06FB" w:rsidRPr="005F06FB" w:rsidRDefault="005F06FB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刘璐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1985.02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张赛帅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1986.07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曹威威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1985.04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国土与旅游学院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孙泽航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1989.07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食品与药品学院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朱耀磊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1989.06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食品与药品学院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邓萌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1987.06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李节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1991.06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刘奇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1991.12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4" w:type="dxa"/>
          </w:tcPr>
          <w:p w:rsidR="005F06FB" w:rsidRPr="005F06FB" w:rsidRDefault="005F06FB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F06FB">
        <w:tc>
          <w:tcPr>
            <w:tcW w:w="0" w:type="auto"/>
            <w:gridSpan w:val="7"/>
          </w:tcPr>
          <w:p w:rsidR="005F06FB" w:rsidRPr="00A849B3" w:rsidRDefault="00A849B3" w:rsidP="00A849B3">
            <w:pPr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A849B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三、</w:t>
            </w:r>
            <w:r w:rsidRPr="00A849B3"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  <w:t>2021</w:t>
            </w:r>
            <w:r w:rsidRPr="00A849B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年入职青年教师</w:t>
            </w: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马克思主义学院 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扈琼琳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1992.09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张晓歌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1992.05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杜晓丛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1993.03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窦颖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1993.09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王秀秀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1993.01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历史文化学院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杜广元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1993.05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黄国娟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1993.05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物理与电子信息学院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孙伟国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1992.07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5F06FB" w:rsidRPr="005F06FB" w:rsidRDefault="005F06FB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尹璐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1990.10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5F06FB" w:rsidRPr="005F06FB" w:rsidRDefault="005F06FB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信息技术学院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赵朝锋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1983.08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5F06FB" w:rsidRPr="005F06FB" w:rsidRDefault="005F06FB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信息技术学院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付苗苗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1993.07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信息技术学院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张斌斌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1990.07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5F06FB" w:rsidRPr="005F06FB" w:rsidRDefault="005F06FB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邢宇豪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1996.04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美术与设计学院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陈依依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1993.12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教育科学学院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王泓瑶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1995.08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陈梦滢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1995.04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张钰珂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1994.5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学前教育学院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王莉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1995.09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信博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1994.09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魏蕊蕊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1994.06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食品与药品学院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齐月恒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1990.10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讲师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电子商务学院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任文博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1994.05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电子商务学院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许媛媛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1993.1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宋豪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1994.06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D2149" w:rsidTr="005E148B">
        <w:tc>
          <w:tcPr>
            <w:tcW w:w="0" w:type="auto"/>
          </w:tcPr>
          <w:p w:rsidR="009D2149" w:rsidRPr="005F06FB" w:rsidRDefault="009D2149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法学与社会学院</w:t>
            </w:r>
          </w:p>
        </w:tc>
        <w:tc>
          <w:tcPr>
            <w:tcW w:w="1135" w:type="dxa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卫小怡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9D2149" w:rsidRPr="005F06FB" w:rsidRDefault="009D2149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1994.11</w:t>
            </w:r>
          </w:p>
        </w:tc>
        <w:tc>
          <w:tcPr>
            <w:tcW w:w="1020" w:type="dxa"/>
            <w:vAlign w:val="center"/>
          </w:tcPr>
          <w:p w:rsidR="009D2149" w:rsidRPr="005F06FB" w:rsidRDefault="009D2149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9D2149" w:rsidRPr="005F06FB" w:rsidRDefault="009D2149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F06FB" w:rsidTr="005E148B">
        <w:tc>
          <w:tcPr>
            <w:tcW w:w="0" w:type="auto"/>
          </w:tcPr>
          <w:p w:rsidR="005F06FB" w:rsidRPr="005F06FB" w:rsidRDefault="005F06FB" w:rsidP="005F06FB">
            <w:pPr>
              <w:numPr>
                <w:ilvl w:val="0"/>
                <w:numId w:val="2"/>
              </w:num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76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公共外语教研部</w:t>
            </w:r>
          </w:p>
        </w:tc>
        <w:tc>
          <w:tcPr>
            <w:tcW w:w="1135" w:type="dxa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李卓凡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0" w:type="auto"/>
            <w:vAlign w:val="center"/>
          </w:tcPr>
          <w:p w:rsidR="005F06FB" w:rsidRPr="005F06FB" w:rsidRDefault="005F06FB" w:rsidP="005F06F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1997.10.</w:t>
            </w:r>
          </w:p>
        </w:tc>
        <w:tc>
          <w:tcPr>
            <w:tcW w:w="1020" w:type="dxa"/>
            <w:vAlign w:val="center"/>
          </w:tcPr>
          <w:p w:rsidR="005F06FB" w:rsidRPr="005F06FB" w:rsidRDefault="005F06FB" w:rsidP="005F06F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F06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4" w:type="dxa"/>
          </w:tcPr>
          <w:p w:rsidR="005F06FB" w:rsidRPr="005F06FB" w:rsidRDefault="005F06FB" w:rsidP="005F06F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94696E" w:rsidRPr="0024680E" w:rsidRDefault="0094696E" w:rsidP="00FB7563"/>
    <w:sectPr w:rsidR="0094696E" w:rsidRPr="0024680E" w:rsidSect="00E207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162" w:rsidRDefault="00670162" w:rsidP="0024680E">
      <w:r>
        <w:separator/>
      </w:r>
    </w:p>
  </w:endnote>
  <w:endnote w:type="continuationSeparator" w:id="0">
    <w:p w:rsidR="00670162" w:rsidRDefault="00670162" w:rsidP="00246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E69" w:rsidRPr="00380562" w:rsidRDefault="00215E69" w:rsidP="00380562">
    <w:pPr>
      <w:pStyle w:val="a5"/>
      <w:jc w:val="center"/>
      <w:rPr>
        <w:rFonts w:ascii="宋体" w:eastAsia="宋体" w:hAnsi="宋体"/>
        <w:sz w:val="28"/>
        <w:szCs w:val="28"/>
      </w:rPr>
    </w:pPr>
    <w:r w:rsidRPr="00380562">
      <w:rPr>
        <w:rFonts w:ascii="宋体" w:eastAsia="宋体" w:hAnsi="宋体" w:hint="eastAsia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1475643414"/>
        <w:docPartObj>
          <w:docPartGallery w:val="Page Numbers (Bottom of Page)"/>
          <w:docPartUnique/>
        </w:docPartObj>
      </w:sdtPr>
      <w:sdtEndPr/>
      <w:sdtContent>
        <w:r w:rsidRPr="00380562">
          <w:rPr>
            <w:rFonts w:ascii="宋体" w:eastAsia="宋体" w:hAnsi="宋体"/>
            <w:sz w:val="28"/>
            <w:szCs w:val="28"/>
          </w:rPr>
          <w:fldChar w:fldCharType="begin"/>
        </w:r>
        <w:r w:rsidRPr="00380562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380562">
          <w:rPr>
            <w:rFonts w:ascii="宋体" w:eastAsia="宋体" w:hAnsi="宋体"/>
            <w:sz w:val="28"/>
            <w:szCs w:val="28"/>
          </w:rPr>
          <w:fldChar w:fldCharType="separate"/>
        </w:r>
        <w:r w:rsidR="00BA0D88">
          <w:rPr>
            <w:rFonts w:ascii="宋体" w:eastAsia="宋体" w:hAnsi="宋体"/>
            <w:noProof/>
            <w:sz w:val="28"/>
            <w:szCs w:val="28"/>
          </w:rPr>
          <w:t>1</w:t>
        </w:r>
        <w:r w:rsidRPr="00380562">
          <w:rPr>
            <w:rFonts w:ascii="宋体" w:eastAsia="宋体" w:hAnsi="宋体"/>
            <w:sz w:val="28"/>
            <w:szCs w:val="28"/>
          </w:rPr>
          <w:fldChar w:fldCharType="end"/>
        </w:r>
      </w:sdtContent>
    </w:sdt>
    <w:r w:rsidRPr="00380562">
      <w:rPr>
        <w:rFonts w:ascii="宋体" w:eastAsia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162" w:rsidRDefault="00670162" w:rsidP="0024680E">
      <w:r>
        <w:separator/>
      </w:r>
    </w:p>
  </w:footnote>
  <w:footnote w:type="continuationSeparator" w:id="0">
    <w:p w:rsidR="00670162" w:rsidRDefault="00670162" w:rsidP="00246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3F8E99"/>
    <w:multiLevelType w:val="singleLevel"/>
    <w:tmpl w:val="863F8E99"/>
    <w:lvl w:ilvl="0">
      <w:start w:val="2"/>
      <w:numFmt w:val="decimal"/>
      <w:suff w:val="nothing"/>
      <w:lvlText w:val="%1．"/>
      <w:lvlJc w:val="left"/>
    </w:lvl>
  </w:abstractNum>
  <w:abstractNum w:abstractNumId="1" w15:restartNumberingAfterBreak="0">
    <w:nsid w:val="48A3596C"/>
    <w:multiLevelType w:val="hybridMultilevel"/>
    <w:tmpl w:val="0930D718"/>
    <w:lvl w:ilvl="0" w:tplc="24EE1DC8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2CE"/>
    <w:rsid w:val="0001019E"/>
    <w:rsid w:val="00083018"/>
    <w:rsid w:val="00095D6C"/>
    <w:rsid w:val="000D3A5F"/>
    <w:rsid w:val="00101E45"/>
    <w:rsid w:val="00120EC6"/>
    <w:rsid w:val="00125356"/>
    <w:rsid w:val="00156AED"/>
    <w:rsid w:val="00215E69"/>
    <w:rsid w:val="00216470"/>
    <w:rsid w:val="0023259E"/>
    <w:rsid w:val="00244C8C"/>
    <w:rsid w:val="0024680E"/>
    <w:rsid w:val="00254455"/>
    <w:rsid w:val="002565B9"/>
    <w:rsid w:val="00261600"/>
    <w:rsid w:val="002A671E"/>
    <w:rsid w:val="002D4249"/>
    <w:rsid w:val="00312F4E"/>
    <w:rsid w:val="00361343"/>
    <w:rsid w:val="00380562"/>
    <w:rsid w:val="00381B67"/>
    <w:rsid w:val="003A54F2"/>
    <w:rsid w:val="0047120D"/>
    <w:rsid w:val="004C2812"/>
    <w:rsid w:val="00556A80"/>
    <w:rsid w:val="005643BD"/>
    <w:rsid w:val="005663C7"/>
    <w:rsid w:val="00580CB4"/>
    <w:rsid w:val="005A2A19"/>
    <w:rsid w:val="005D22A7"/>
    <w:rsid w:val="005D76D1"/>
    <w:rsid w:val="005E148B"/>
    <w:rsid w:val="005F06FB"/>
    <w:rsid w:val="005F7D93"/>
    <w:rsid w:val="00645D26"/>
    <w:rsid w:val="006468EC"/>
    <w:rsid w:val="00670162"/>
    <w:rsid w:val="00693D26"/>
    <w:rsid w:val="006A1947"/>
    <w:rsid w:val="006A72E9"/>
    <w:rsid w:val="006F224B"/>
    <w:rsid w:val="007B031B"/>
    <w:rsid w:val="00823618"/>
    <w:rsid w:val="00851623"/>
    <w:rsid w:val="008550E4"/>
    <w:rsid w:val="00864A62"/>
    <w:rsid w:val="008B6661"/>
    <w:rsid w:val="008C19F1"/>
    <w:rsid w:val="008C3053"/>
    <w:rsid w:val="009023EF"/>
    <w:rsid w:val="00941A12"/>
    <w:rsid w:val="0094696E"/>
    <w:rsid w:val="00955049"/>
    <w:rsid w:val="0096028D"/>
    <w:rsid w:val="00972196"/>
    <w:rsid w:val="00996437"/>
    <w:rsid w:val="009A0A9B"/>
    <w:rsid w:val="009D2149"/>
    <w:rsid w:val="009D2FFD"/>
    <w:rsid w:val="009F0762"/>
    <w:rsid w:val="00A1037E"/>
    <w:rsid w:val="00A432BA"/>
    <w:rsid w:val="00A849B3"/>
    <w:rsid w:val="00AD5A86"/>
    <w:rsid w:val="00AE4561"/>
    <w:rsid w:val="00B027A3"/>
    <w:rsid w:val="00B11458"/>
    <w:rsid w:val="00B411AF"/>
    <w:rsid w:val="00B5294F"/>
    <w:rsid w:val="00B96652"/>
    <w:rsid w:val="00BA0D88"/>
    <w:rsid w:val="00BB6E22"/>
    <w:rsid w:val="00BC7131"/>
    <w:rsid w:val="00C01331"/>
    <w:rsid w:val="00C416D7"/>
    <w:rsid w:val="00CF4682"/>
    <w:rsid w:val="00D453DF"/>
    <w:rsid w:val="00D83A95"/>
    <w:rsid w:val="00DB0557"/>
    <w:rsid w:val="00DB1BCF"/>
    <w:rsid w:val="00E16FFD"/>
    <w:rsid w:val="00E2074C"/>
    <w:rsid w:val="00E642CE"/>
    <w:rsid w:val="00E9606D"/>
    <w:rsid w:val="00EA1911"/>
    <w:rsid w:val="00EA7750"/>
    <w:rsid w:val="00EB5337"/>
    <w:rsid w:val="00EB75B2"/>
    <w:rsid w:val="00EE25C3"/>
    <w:rsid w:val="00EE43E1"/>
    <w:rsid w:val="00F0748F"/>
    <w:rsid w:val="00F34842"/>
    <w:rsid w:val="00F354C2"/>
    <w:rsid w:val="00FB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91BB4"/>
  <w15:chartTrackingRefBased/>
  <w15:docId w15:val="{D76FA11A-B735-4DFF-928C-94594A14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80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68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68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680E"/>
    <w:rPr>
      <w:sz w:val="18"/>
      <w:szCs w:val="18"/>
    </w:rPr>
  </w:style>
  <w:style w:type="paragraph" w:styleId="a7">
    <w:name w:val="Normal (Web)"/>
    <w:basedOn w:val="a"/>
    <w:rsid w:val="0024680E"/>
    <w:pPr>
      <w:spacing w:after="150"/>
      <w:jc w:val="left"/>
    </w:pPr>
    <w:rPr>
      <w:kern w:val="0"/>
      <w:sz w:val="24"/>
    </w:rPr>
  </w:style>
  <w:style w:type="paragraph" w:styleId="a8">
    <w:name w:val="List Paragraph"/>
    <w:basedOn w:val="a"/>
    <w:uiPriority w:val="34"/>
    <w:qFormat/>
    <w:rsid w:val="005F7D93"/>
    <w:pPr>
      <w:ind w:firstLineChars="200" w:firstLine="420"/>
    </w:pPr>
  </w:style>
  <w:style w:type="table" w:styleId="a9">
    <w:name w:val="Table Grid"/>
    <w:basedOn w:val="a1"/>
    <w:uiPriority w:val="39"/>
    <w:rsid w:val="0094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5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02841-A9EB-4708-8740-6BBF1D6B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2021-03-30T08:56:00Z</dcterms:created>
  <dcterms:modified xsi:type="dcterms:W3CDTF">2021-03-30T08:57:00Z</dcterms:modified>
</cp:coreProperties>
</file>